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ACB" w:rsidRDefault="00F90ACB" w:rsidP="00F90ACB">
      <w:pPr>
        <w:widowControl/>
        <w:spacing w:line="1600" w:lineRule="exact"/>
        <w:jc w:val="center"/>
        <w:rPr>
          <w:rFonts w:ascii="仿宋_GB2312" w:eastAsia="仿宋_GB2312"/>
          <w:snapToGrid w:val="0"/>
          <w:sz w:val="32"/>
          <w:szCs w:val="32"/>
        </w:rPr>
      </w:pPr>
      <w:r>
        <w:rPr>
          <w:rFonts w:ascii="仿宋_GB2312" w:eastAsia="仿宋_GB2312"/>
          <w:noProof/>
          <w:snapToGrid w:val="0"/>
          <w:sz w:val="32"/>
          <w:szCs w:val="32"/>
        </w:rPr>
        <w:drawing>
          <wp:inline distT="0" distB="0" distL="0" distR="0" wp14:anchorId="223792EC" wp14:editId="490C38CE">
            <wp:extent cx="5390515" cy="371475"/>
            <wp:effectExtent l="0" t="0" r="635" b="9525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1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0ACB" w:rsidRPr="009337F4" w:rsidRDefault="00F90ACB" w:rsidP="00F90ACB">
      <w:pPr>
        <w:widowControl/>
        <w:spacing w:line="1600" w:lineRule="exact"/>
        <w:jc w:val="center"/>
        <w:rPr>
          <w:rFonts w:ascii="宋体" w:hAnsi="宋体"/>
          <w:b/>
          <w:snapToGrid w:val="0"/>
          <w:color w:val="FF0000"/>
          <w:sz w:val="96"/>
          <w:szCs w:val="96"/>
        </w:rPr>
      </w:pPr>
      <w:r>
        <w:rPr>
          <w:rFonts w:ascii="宋体" w:hAnsi="宋体"/>
          <w:b/>
          <w:noProof/>
          <w:snapToGrid w:val="0"/>
          <w:color w:val="FF0000"/>
          <w:sz w:val="96"/>
          <w:szCs w:val="96"/>
        </w:rPr>
        <w:drawing>
          <wp:inline distT="0" distB="0" distL="0" distR="0" wp14:anchorId="74EC2534" wp14:editId="225C2B16">
            <wp:extent cx="5704840" cy="895350"/>
            <wp:effectExtent l="0" t="0" r="0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84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0ACB" w:rsidRDefault="00F90ACB" w:rsidP="00F90ACB">
      <w:pPr>
        <w:ind w:leftChars="75" w:left="158" w:rightChars="29" w:right="61"/>
        <w:jc w:val="center"/>
        <w:rPr>
          <w:rFonts w:ascii="仿宋_GB2312" w:eastAsia="仿宋_GB2312"/>
          <w:sz w:val="32"/>
          <w:szCs w:val="32"/>
        </w:rPr>
      </w:pPr>
    </w:p>
    <w:p w:rsidR="00F90ACB" w:rsidRDefault="00F90ACB" w:rsidP="00F90ACB">
      <w:pPr>
        <w:ind w:leftChars="75" w:left="158" w:rightChars="29" w:right="61"/>
        <w:jc w:val="center"/>
      </w:pPr>
      <w:r>
        <w:rPr>
          <w:rFonts w:ascii="仿宋_GB2312" w:eastAsia="仿宋_GB2312" w:hint="eastAsia"/>
          <w:sz w:val="32"/>
          <w:szCs w:val="32"/>
        </w:rPr>
        <w:t>〔</w:t>
      </w:r>
      <w:r w:rsidRPr="00896CC5">
        <w:rPr>
          <w:rStyle w:val="ca-4"/>
          <w:rFonts w:ascii="仿宋_GB2312" w:eastAsia="仿宋_GB2312" w:hint="eastAsia"/>
          <w:w w:val="98"/>
        </w:rPr>
        <w:t>××××</w:t>
      </w:r>
      <w:r>
        <w:rPr>
          <w:rFonts w:ascii="仿宋_GB2312" w:eastAsia="仿宋_GB2312" w:hint="eastAsia"/>
          <w:sz w:val="32"/>
          <w:szCs w:val="32"/>
        </w:rPr>
        <w:t>〕</w:t>
      </w:r>
      <w:r w:rsidRPr="00947BEB">
        <w:rPr>
          <w:rFonts w:eastAsia="楷体_GB2312"/>
          <w:sz w:val="32"/>
          <w:szCs w:val="32"/>
        </w:rPr>
        <w:t>第</w:t>
      </w:r>
      <w:r>
        <w:rPr>
          <w:rStyle w:val="ca-4"/>
          <w:rFonts w:ascii="仿宋_GB2312" w:eastAsia="仿宋_GB2312" w:hint="eastAsia"/>
          <w:w w:val="98"/>
        </w:rPr>
        <w:t>×</w:t>
      </w:r>
      <w:r w:rsidRPr="00947BEB">
        <w:rPr>
          <w:rFonts w:eastAsia="楷体_GB2312"/>
          <w:sz w:val="32"/>
          <w:szCs w:val="32"/>
        </w:rPr>
        <w:t>次</w:t>
      </w:r>
    </w:p>
    <w:p w:rsidR="00F90ACB" w:rsidRPr="00947BEB" w:rsidRDefault="00F90ACB" w:rsidP="00F90ACB">
      <w:pPr>
        <w:ind w:rightChars="-245" w:right="-514"/>
        <w:rPr>
          <w:rFonts w:eastAsia="楷体_GB2312"/>
          <w:sz w:val="32"/>
          <w:szCs w:val="32"/>
        </w:rPr>
      </w:pPr>
      <w:r>
        <w:rPr>
          <w:rFonts w:eastAsia="楷体_GB2312"/>
          <w:noProof/>
          <w:spacing w:val="-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EDB3BF" wp14:editId="6E158E89">
                <wp:simplePos x="0" y="0"/>
                <wp:positionH relativeFrom="column">
                  <wp:posOffset>-20955</wp:posOffset>
                </wp:positionH>
                <wp:positionV relativeFrom="paragraph">
                  <wp:posOffset>342265</wp:posOffset>
                </wp:positionV>
                <wp:extent cx="5803900" cy="0"/>
                <wp:effectExtent l="26670" t="27940" r="27305" b="29210"/>
                <wp:wrapNone/>
                <wp:docPr id="60" name="直接箭头连接符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3900" cy="0"/>
                        </a:xfrm>
                        <a:prstGeom prst="straightConnector1">
                          <a:avLst/>
                        </a:prstGeom>
                        <a:noFill/>
                        <a:ln w="476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A0958" id="直接箭头连接符 60" o:spid="_x0000_s1026" type="#_x0000_t32" style="position:absolute;left:0;text-align:left;margin-left:-1.65pt;margin-top:26.95pt;width:457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" strokecolor="red" strokeweight="3.75pt"/>
            </w:pict>
          </mc:Fallback>
        </mc:AlternateContent>
      </w:r>
      <w:r w:rsidRPr="00947BEB">
        <w:rPr>
          <w:rFonts w:eastAsia="楷体_GB2312"/>
          <w:spacing w:val="-20"/>
          <w:sz w:val="32"/>
          <w:szCs w:val="32"/>
        </w:rPr>
        <w:t>四川省</w:t>
      </w:r>
      <w:r>
        <w:rPr>
          <w:rFonts w:eastAsia="楷体_GB2312" w:hint="eastAsia"/>
          <w:spacing w:val="-20"/>
          <w:sz w:val="32"/>
          <w:szCs w:val="32"/>
        </w:rPr>
        <w:t>政府</w:t>
      </w:r>
      <w:r w:rsidRPr="00947BEB">
        <w:rPr>
          <w:rFonts w:eastAsia="楷体_GB2312"/>
          <w:spacing w:val="-20"/>
          <w:sz w:val="32"/>
          <w:szCs w:val="32"/>
        </w:rPr>
        <w:t>政务服务和公共资源交易服务中心</w:t>
      </w:r>
      <w:r w:rsidR="0073460C">
        <w:rPr>
          <w:rFonts w:eastAsia="楷体_GB2312" w:hint="eastAsia"/>
          <w:spacing w:val="-20"/>
          <w:sz w:val="32"/>
          <w:szCs w:val="32"/>
        </w:rPr>
        <w:t>党委</w:t>
      </w:r>
      <w:r>
        <w:rPr>
          <w:rFonts w:eastAsia="楷体_GB2312" w:hint="eastAsia"/>
          <w:sz w:val="32"/>
          <w:szCs w:val="32"/>
        </w:rPr>
        <w:t xml:space="preserve">  </w:t>
      </w:r>
      <w:r>
        <w:rPr>
          <w:rFonts w:eastAsia="楷体_GB2312"/>
          <w:sz w:val="32"/>
          <w:szCs w:val="32"/>
        </w:rPr>
        <w:t xml:space="preserve">   </w:t>
      </w:r>
      <w:r w:rsidRPr="00896CC5">
        <w:rPr>
          <w:rStyle w:val="ca-4"/>
          <w:rFonts w:ascii="仿宋_GB2312" w:eastAsia="仿宋_GB2312" w:hint="eastAsia"/>
          <w:w w:val="98"/>
        </w:rPr>
        <w:t>××</w:t>
      </w:r>
      <w:r w:rsidRPr="00947BEB">
        <w:rPr>
          <w:rFonts w:eastAsia="楷体_GB2312"/>
          <w:sz w:val="32"/>
          <w:szCs w:val="32"/>
        </w:rPr>
        <w:t>年</w:t>
      </w:r>
      <w:r w:rsidRPr="00896CC5">
        <w:rPr>
          <w:rStyle w:val="ca-4"/>
          <w:rFonts w:ascii="仿宋_GB2312" w:eastAsia="仿宋_GB2312" w:hint="eastAsia"/>
          <w:w w:val="98"/>
        </w:rPr>
        <w:t>×</w:t>
      </w:r>
      <w:r w:rsidRPr="00947BEB">
        <w:rPr>
          <w:rFonts w:eastAsia="楷体_GB2312"/>
          <w:sz w:val="32"/>
          <w:szCs w:val="32"/>
        </w:rPr>
        <w:t>月</w:t>
      </w:r>
      <w:r w:rsidRPr="00896CC5">
        <w:rPr>
          <w:rStyle w:val="ca-4"/>
          <w:rFonts w:ascii="仿宋_GB2312" w:eastAsia="仿宋_GB2312" w:hint="eastAsia"/>
          <w:w w:val="98"/>
        </w:rPr>
        <w:t>××</w:t>
      </w:r>
      <w:r w:rsidRPr="00947BEB">
        <w:rPr>
          <w:rFonts w:eastAsia="楷体_GB2312"/>
          <w:sz w:val="32"/>
          <w:szCs w:val="32"/>
        </w:rPr>
        <w:t>日</w:t>
      </w:r>
    </w:p>
    <w:p w:rsidR="00F90ACB" w:rsidRPr="00DA0E69" w:rsidRDefault="00F90ACB" w:rsidP="00F90ACB">
      <w:pPr>
        <w:spacing w:line="560" w:lineRule="exact"/>
        <w:ind w:leftChars="75" w:left="158" w:rightChars="29" w:right="61" w:firstLineChars="225" w:firstLine="675"/>
        <w:rPr>
          <w:rFonts w:eastAsia="仿宋_GB2312"/>
          <w:sz w:val="30"/>
          <w:szCs w:val="30"/>
        </w:rPr>
      </w:pPr>
    </w:p>
    <w:p w:rsidR="00F90ACB" w:rsidRPr="00FC53A4" w:rsidRDefault="00F90ACB" w:rsidP="00F90ACB">
      <w:pPr>
        <w:ind w:leftChars="75" w:left="158" w:rightChars="29" w:right="61"/>
        <w:jc w:val="center"/>
        <w:rPr>
          <w:rFonts w:eastAsia="方正小标宋简体"/>
          <w:sz w:val="36"/>
          <w:szCs w:val="36"/>
        </w:rPr>
      </w:pPr>
      <w:r w:rsidRPr="00FC53A4">
        <w:rPr>
          <w:rFonts w:ascii="方正小标宋简体" w:eastAsia="方正小标宋简体" w:hint="eastAsia"/>
          <w:sz w:val="36"/>
          <w:szCs w:val="36"/>
        </w:rPr>
        <w:t>××××</w:t>
      </w:r>
      <w:r w:rsidRPr="00FC53A4">
        <w:rPr>
          <w:rFonts w:eastAsia="方正小标宋简体"/>
          <w:sz w:val="36"/>
          <w:szCs w:val="36"/>
        </w:rPr>
        <w:t>年</w:t>
      </w:r>
      <w:r w:rsidRPr="00FC53A4">
        <w:rPr>
          <w:rFonts w:eastAsia="方正小标宋简体" w:hint="eastAsia"/>
          <w:sz w:val="36"/>
          <w:szCs w:val="36"/>
        </w:rPr>
        <w:t>省</w:t>
      </w:r>
      <w:r w:rsidRPr="00FC53A4">
        <w:rPr>
          <w:rFonts w:eastAsia="方正小标宋简体"/>
          <w:sz w:val="36"/>
          <w:szCs w:val="36"/>
        </w:rPr>
        <w:t>中心第</w:t>
      </w:r>
      <w:r w:rsidRPr="00FC53A4">
        <w:rPr>
          <w:rFonts w:ascii="方正小标宋简体" w:eastAsia="方正小标宋简体" w:hint="eastAsia"/>
          <w:sz w:val="36"/>
          <w:szCs w:val="36"/>
        </w:rPr>
        <w:t>×</w:t>
      </w:r>
      <w:r w:rsidRPr="00FC53A4">
        <w:rPr>
          <w:rFonts w:eastAsia="方正小标宋简体"/>
          <w:sz w:val="36"/>
          <w:szCs w:val="36"/>
        </w:rPr>
        <w:t>次</w:t>
      </w:r>
      <w:r w:rsidRPr="00FC53A4">
        <w:rPr>
          <w:rFonts w:eastAsia="方正小标宋简体" w:hint="eastAsia"/>
          <w:sz w:val="36"/>
          <w:szCs w:val="36"/>
        </w:rPr>
        <w:t>中心党委</w:t>
      </w:r>
      <w:r w:rsidRPr="00FC53A4">
        <w:rPr>
          <w:rFonts w:eastAsia="方正小标宋简体"/>
          <w:sz w:val="36"/>
          <w:szCs w:val="36"/>
        </w:rPr>
        <w:t>会议纪要</w:t>
      </w:r>
    </w:p>
    <w:p w:rsidR="00F90ACB" w:rsidRDefault="00F90ACB" w:rsidP="00F90ACB">
      <w:pPr>
        <w:widowControl/>
        <w:jc w:val="left"/>
        <w:rPr>
          <w:rFonts w:ascii="仿宋_GB2312" w:eastAsia="仿宋_GB2312"/>
          <w:snapToGrid w:val="0"/>
          <w:sz w:val="32"/>
          <w:szCs w:val="32"/>
        </w:rPr>
      </w:pPr>
    </w:p>
    <w:p w:rsidR="00F90ACB" w:rsidRPr="00D040DB" w:rsidRDefault="00F90ACB" w:rsidP="00F90ACB">
      <w:pPr>
        <w:widowControl/>
        <w:ind w:firstLineChars="200" w:firstLine="586"/>
        <w:jc w:val="left"/>
        <w:rPr>
          <w:rFonts w:ascii="仿宋_GB2312" w:eastAsia="仿宋_GB2312"/>
          <w:snapToGrid w:val="0"/>
          <w:sz w:val="30"/>
          <w:szCs w:val="30"/>
        </w:rPr>
      </w:pPr>
      <w:r w:rsidRPr="00D040DB">
        <w:rPr>
          <w:rStyle w:val="ca-4"/>
          <w:rFonts w:ascii="仿宋_GB2312" w:eastAsia="仿宋_GB2312" w:hint="eastAsia"/>
          <w:w w:val="98"/>
          <w:sz w:val="30"/>
          <w:szCs w:val="30"/>
        </w:rPr>
        <w:t>×××××××××××××××××××××××××××××××××××××××××××××××××××××××××××××××××××××××。</w:t>
      </w:r>
    </w:p>
    <w:p w:rsidR="00F90ACB" w:rsidRDefault="00F90ACB" w:rsidP="00F90ACB">
      <w:pPr>
        <w:widowControl/>
        <w:jc w:val="left"/>
        <w:rPr>
          <w:rFonts w:ascii="仿宋_GB2312" w:eastAsia="仿宋_GB2312"/>
          <w:snapToGrid w:val="0"/>
          <w:sz w:val="32"/>
          <w:szCs w:val="32"/>
        </w:rPr>
      </w:pPr>
    </w:p>
    <w:p w:rsidR="00F90ACB" w:rsidRPr="006D0681" w:rsidRDefault="00F90ACB" w:rsidP="00F90ACB">
      <w:pPr>
        <w:snapToGrid w:val="0"/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6D0681">
        <w:rPr>
          <w:rFonts w:eastAsia="黑体" w:hAnsi="黑体"/>
          <w:sz w:val="30"/>
          <w:szCs w:val="30"/>
        </w:rPr>
        <w:t>出席：</w:t>
      </w:r>
      <w:r w:rsidRPr="006D0681">
        <w:rPr>
          <w:rStyle w:val="ca-4"/>
          <w:rFonts w:ascii="仿宋_GB2312" w:eastAsia="仿宋_GB2312" w:hint="eastAsia"/>
          <w:w w:val="98"/>
          <w:sz w:val="30"/>
          <w:szCs w:val="30"/>
        </w:rPr>
        <w:t>×××</w:t>
      </w:r>
      <w:r w:rsidRPr="006D0681">
        <w:rPr>
          <w:rFonts w:eastAsia="仿宋_GB2312" w:hint="eastAsia"/>
          <w:sz w:val="30"/>
          <w:szCs w:val="30"/>
        </w:rPr>
        <w:t>，</w:t>
      </w:r>
      <w:r w:rsidRPr="006D0681">
        <w:rPr>
          <w:rStyle w:val="ca-4"/>
          <w:rFonts w:ascii="仿宋_GB2312" w:eastAsia="仿宋_GB2312" w:hint="eastAsia"/>
          <w:w w:val="98"/>
          <w:sz w:val="30"/>
          <w:szCs w:val="30"/>
        </w:rPr>
        <w:t>×××</w:t>
      </w:r>
      <w:r w:rsidRPr="006D0681">
        <w:rPr>
          <w:rFonts w:eastAsia="仿宋_GB2312"/>
          <w:sz w:val="30"/>
          <w:szCs w:val="30"/>
        </w:rPr>
        <w:t>，</w:t>
      </w:r>
      <w:r w:rsidRPr="006D0681">
        <w:rPr>
          <w:rStyle w:val="ca-4"/>
          <w:rFonts w:ascii="仿宋_GB2312" w:eastAsia="仿宋_GB2312" w:hint="eastAsia"/>
          <w:w w:val="98"/>
          <w:sz w:val="30"/>
          <w:szCs w:val="30"/>
        </w:rPr>
        <w:t>×××</w:t>
      </w:r>
      <w:r w:rsidRPr="006D0681">
        <w:rPr>
          <w:rFonts w:eastAsia="仿宋_GB2312"/>
          <w:sz w:val="30"/>
          <w:szCs w:val="30"/>
        </w:rPr>
        <w:t>，</w:t>
      </w:r>
      <w:r w:rsidRPr="006D0681">
        <w:rPr>
          <w:rStyle w:val="ca-4"/>
          <w:rFonts w:ascii="仿宋_GB2312" w:eastAsia="仿宋_GB2312" w:hint="eastAsia"/>
          <w:w w:val="98"/>
          <w:sz w:val="30"/>
          <w:szCs w:val="30"/>
        </w:rPr>
        <w:t>×××</w:t>
      </w:r>
      <w:r w:rsidRPr="006D0681">
        <w:rPr>
          <w:rFonts w:eastAsia="仿宋_GB2312"/>
          <w:sz w:val="30"/>
          <w:szCs w:val="30"/>
        </w:rPr>
        <w:t>，</w:t>
      </w:r>
      <w:r w:rsidRPr="006D0681">
        <w:rPr>
          <w:rStyle w:val="ca-4"/>
          <w:rFonts w:ascii="仿宋_GB2312" w:eastAsia="仿宋_GB2312" w:hint="eastAsia"/>
          <w:w w:val="98"/>
          <w:sz w:val="30"/>
          <w:szCs w:val="30"/>
        </w:rPr>
        <w:t>×××</w:t>
      </w:r>
      <w:r>
        <w:rPr>
          <w:rFonts w:eastAsia="仿宋_GB2312" w:hint="eastAsia"/>
          <w:sz w:val="30"/>
          <w:szCs w:val="30"/>
        </w:rPr>
        <w:t>；</w:t>
      </w:r>
    </w:p>
    <w:p w:rsidR="00F90ACB" w:rsidRPr="006D0681" w:rsidRDefault="00F90ACB" w:rsidP="00F90ACB">
      <w:pPr>
        <w:snapToGrid w:val="0"/>
        <w:spacing w:line="540" w:lineRule="exact"/>
        <w:ind w:leftChars="304" w:left="1538" w:hangingChars="300" w:hanging="900"/>
        <w:rPr>
          <w:rFonts w:eastAsia="仿宋_GB2312"/>
          <w:sz w:val="30"/>
          <w:szCs w:val="30"/>
        </w:rPr>
      </w:pPr>
      <w:r w:rsidRPr="006D0681">
        <w:rPr>
          <w:rFonts w:eastAsia="黑体" w:hAnsi="黑体"/>
          <w:sz w:val="30"/>
          <w:szCs w:val="30"/>
        </w:rPr>
        <w:t>列席：</w:t>
      </w:r>
      <w:r w:rsidRPr="006D0681">
        <w:rPr>
          <w:rStyle w:val="ca-4"/>
          <w:rFonts w:ascii="仿宋_GB2312" w:eastAsia="仿宋_GB2312" w:hint="eastAsia"/>
          <w:w w:val="98"/>
          <w:sz w:val="30"/>
          <w:szCs w:val="30"/>
        </w:rPr>
        <w:t>×××</w:t>
      </w:r>
      <w:r w:rsidRPr="006D0681">
        <w:rPr>
          <w:rFonts w:eastAsia="仿宋_GB2312" w:hint="eastAsia"/>
          <w:sz w:val="30"/>
          <w:szCs w:val="30"/>
        </w:rPr>
        <w:t>，</w:t>
      </w:r>
      <w:r w:rsidRPr="006D0681">
        <w:rPr>
          <w:rStyle w:val="ca-4"/>
          <w:rFonts w:ascii="仿宋_GB2312" w:eastAsia="仿宋_GB2312" w:hint="eastAsia"/>
          <w:w w:val="98"/>
          <w:sz w:val="30"/>
          <w:szCs w:val="30"/>
        </w:rPr>
        <w:t>×××</w:t>
      </w:r>
      <w:r w:rsidRPr="006D0681">
        <w:rPr>
          <w:rFonts w:eastAsia="仿宋_GB2312"/>
          <w:sz w:val="30"/>
          <w:szCs w:val="30"/>
        </w:rPr>
        <w:t>，</w:t>
      </w:r>
      <w:r w:rsidRPr="006D0681">
        <w:rPr>
          <w:rStyle w:val="ca-4"/>
          <w:rFonts w:ascii="仿宋_GB2312" w:eastAsia="仿宋_GB2312" w:hint="eastAsia"/>
          <w:w w:val="98"/>
          <w:sz w:val="30"/>
          <w:szCs w:val="30"/>
        </w:rPr>
        <w:t>×××</w:t>
      </w:r>
      <w:r w:rsidRPr="006D0681">
        <w:rPr>
          <w:rFonts w:eastAsia="仿宋_GB2312"/>
          <w:sz w:val="30"/>
          <w:szCs w:val="30"/>
        </w:rPr>
        <w:t>，</w:t>
      </w:r>
      <w:r w:rsidRPr="006D0681">
        <w:rPr>
          <w:rStyle w:val="ca-4"/>
          <w:rFonts w:ascii="仿宋_GB2312" w:eastAsia="仿宋_GB2312" w:hint="eastAsia"/>
          <w:w w:val="98"/>
          <w:sz w:val="30"/>
          <w:szCs w:val="30"/>
        </w:rPr>
        <w:t>×××</w:t>
      </w:r>
      <w:r w:rsidRPr="006D0681">
        <w:rPr>
          <w:rFonts w:eastAsia="仿宋_GB2312"/>
          <w:sz w:val="30"/>
          <w:szCs w:val="30"/>
        </w:rPr>
        <w:t>，</w:t>
      </w:r>
      <w:r w:rsidRPr="006D0681">
        <w:rPr>
          <w:rStyle w:val="ca-4"/>
          <w:rFonts w:ascii="仿宋_GB2312" w:eastAsia="仿宋_GB2312" w:hint="eastAsia"/>
          <w:w w:val="98"/>
          <w:sz w:val="30"/>
          <w:szCs w:val="30"/>
        </w:rPr>
        <w:t>×××</w:t>
      </w:r>
      <w:r>
        <w:rPr>
          <w:rFonts w:eastAsia="仿宋_GB2312" w:hint="eastAsia"/>
          <w:sz w:val="30"/>
          <w:szCs w:val="30"/>
        </w:rPr>
        <w:t>；</w:t>
      </w:r>
    </w:p>
    <w:p w:rsidR="00F90ACB" w:rsidRPr="006D0681" w:rsidRDefault="00F90ACB" w:rsidP="00F90ACB">
      <w:pPr>
        <w:snapToGrid w:val="0"/>
        <w:spacing w:line="540" w:lineRule="exact"/>
        <w:ind w:leftChars="304" w:left="1538" w:hangingChars="300" w:hanging="900"/>
        <w:rPr>
          <w:rFonts w:eastAsia="仿宋_GB2312"/>
          <w:sz w:val="30"/>
          <w:szCs w:val="30"/>
        </w:rPr>
      </w:pPr>
      <w:r w:rsidRPr="006D0681">
        <w:rPr>
          <w:rFonts w:ascii="黑体" w:eastAsia="黑体" w:hint="eastAsia"/>
          <w:sz w:val="30"/>
          <w:szCs w:val="30"/>
        </w:rPr>
        <w:t>请假：</w:t>
      </w:r>
      <w:r w:rsidRPr="006D0681">
        <w:rPr>
          <w:rStyle w:val="ca-4"/>
          <w:rFonts w:ascii="仿宋_GB2312" w:eastAsia="仿宋_GB2312" w:hint="eastAsia"/>
          <w:w w:val="98"/>
          <w:sz w:val="30"/>
          <w:szCs w:val="30"/>
        </w:rPr>
        <w:t>×××</w:t>
      </w:r>
      <w:r>
        <w:rPr>
          <w:rFonts w:eastAsia="仿宋_GB2312" w:hint="eastAsia"/>
          <w:sz w:val="30"/>
          <w:szCs w:val="30"/>
        </w:rPr>
        <w:t>；</w:t>
      </w:r>
      <w:r w:rsidRPr="006D0681">
        <w:rPr>
          <w:rFonts w:eastAsia="仿宋_GB2312" w:hint="eastAsia"/>
          <w:sz w:val="30"/>
          <w:szCs w:val="30"/>
        </w:rPr>
        <w:t xml:space="preserve"> </w:t>
      </w:r>
    </w:p>
    <w:p w:rsidR="00F90ACB" w:rsidRDefault="00F90ACB" w:rsidP="00F90ACB">
      <w:pPr>
        <w:spacing w:line="540" w:lineRule="exact"/>
        <w:ind w:rightChars="29" w:right="61" w:firstLineChars="200" w:firstLine="600"/>
        <w:rPr>
          <w:rFonts w:eastAsia="仿宋_GB2312" w:hint="eastAsia"/>
          <w:sz w:val="30"/>
          <w:szCs w:val="30"/>
        </w:rPr>
      </w:pPr>
      <w:r w:rsidRPr="006D0681">
        <w:rPr>
          <w:rFonts w:eastAsia="黑体" w:hAnsi="黑体"/>
          <w:sz w:val="30"/>
          <w:szCs w:val="30"/>
        </w:rPr>
        <w:t>记录：</w:t>
      </w:r>
      <w:r w:rsidRPr="006D0681">
        <w:rPr>
          <w:rStyle w:val="ca-4"/>
          <w:rFonts w:ascii="仿宋_GB2312" w:eastAsia="仿宋_GB2312" w:hint="eastAsia"/>
          <w:w w:val="98"/>
          <w:sz w:val="30"/>
          <w:szCs w:val="30"/>
        </w:rPr>
        <w:t>×××</w:t>
      </w:r>
      <w:r w:rsidRPr="006D0681">
        <w:rPr>
          <w:rFonts w:eastAsia="仿宋_GB2312"/>
          <w:sz w:val="30"/>
          <w:szCs w:val="30"/>
        </w:rPr>
        <w:t>。</w:t>
      </w:r>
    </w:p>
    <w:p w:rsidR="00510CD7" w:rsidRPr="00F90ACB" w:rsidRDefault="0073460C" w:rsidP="0073460C">
      <w:pPr>
        <w:widowControl/>
        <w:jc w:val="left"/>
      </w:pPr>
      <w:r>
        <w:rPr>
          <w:rFonts w:eastAsia="黑体" w:hAnsi="黑体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686C355" wp14:editId="1B006D6C">
                <wp:simplePos x="0" y="0"/>
                <wp:positionH relativeFrom="margin">
                  <wp:posOffset>7620</wp:posOffset>
                </wp:positionH>
                <wp:positionV relativeFrom="paragraph">
                  <wp:posOffset>654685</wp:posOffset>
                </wp:positionV>
                <wp:extent cx="5829300" cy="308610"/>
                <wp:effectExtent l="0" t="0" r="19050" b="34290"/>
                <wp:wrapNone/>
                <wp:docPr id="62" name="组合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0" cy="308610"/>
                          <a:chOff x="1408" y="14386"/>
                          <a:chExt cx="9180" cy="486"/>
                        </a:xfrm>
                      </wpg:grpSpPr>
                      <wps:wsp>
                        <wps:cNvPr id="63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408" y="14386"/>
                            <a:ext cx="9180" cy="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408" y="14860"/>
                            <a:ext cx="9180" cy="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89425F" id="组合 62" o:spid="_x0000_s1026" style="position:absolute;left:0;text-align:left;margin-left:.6pt;margin-top:51.55pt;width:459pt;height:24.3pt;z-index:251667456;mso-position-horizontal-relative:margin" coordorigin="1408,14386" coordsize="9180,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">
                <v:line id="Line 53" o:spid="_x0000_s1027" style="position:absolute;visibility:visible;mso-wrap-style:square" from="1408,14386" to="10588,14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<v:line id="Line 54" o:spid="_x0000_s1028" style="position:absolute;visibility:visible;mso-wrap-style:square" from="1408,14860" to="10588,14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fvbGAAAA2wAAAA8AAAAAAAAA&#10;AAAAAAAAoQIAAGRycy9kb3ducmV2LnhtbFBLBQYAAAAABAAEAPkAAACUAwAAAAA=&#10;"/>
                <w10:wrap anchorx="margin"/>
              </v:group>
            </w:pict>
          </mc:Fallback>
        </mc:AlternateContent>
      </w:r>
      <w:r w:rsidR="00F90ACB">
        <w:rPr>
          <w:rFonts w:eastAsia="黑体" w:hAnsi="黑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0A0A0A" wp14:editId="38300D9B">
                <wp:simplePos x="0" y="0"/>
                <wp:positionH relativeFrom="column">
                  <wp:posOffset>-113030</wp:posOffset>
                </wp:positionH>
                <wp:positionV relativeFrom="paragraph">
                  <wp:posOffset>645795</wp:posOffset>
                </wp:positionV>
                <wp:extent cx="6059170" cy="354965"/>
                <wp:effectExtent l="0" t="0" r="17780" b="26035"/>
                <wp:wrapNone/>
                <wp:docPr id="61" name="文本框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17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ACB" w:rsidRPr="00D44FD8" w:rsidRDefault="00F90ACB" w:rsidP="00F90ACB">
                            <w:pPr>
                              <w:spacing w:line="400" w:lineRule="exact"/>
                              <w:ind w:leftChars="-135" w:left="-283" w:firstLineChars="150" w:firstLine="390"/>
                              <w:jc w:val="left"/>
                              <w:rPr>
                                <w:rFonts w:eastAsia="仿宋_GB2312"/>
                                <w:spacing w:val="-20"/>
                                <w:sz w:val="30"/>
                                <w:szCs w:val="30"/>
                              </w:rPr>
                            </w:pPr>
                            <w:r w:rsidRPr="00D44FD8">
                              <w:rPr>
                                <w:rFonts w:eastAsia="仿宋_GB2312"/>
                                <w:spacing w:val="-20"/>
                                <w:sz w:val="30"/>
                                <w:szCs w:val="30"/>
                              </w:rPr>
                              <w:t>省政府政务服务和公共资源交易服务中心办公室</w:t>
                            </w:r>
                            <w:r w:rsidRPr="00D44FD8">
                              <w:rPr>
                                <w:rFonts w:eastAsia="仿宋_GB2312" w:hint="eastAsia"/>
                                <w:spacing w:val="-2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D44FD8">
                              <w:rPr>
                                <w:rFonts w:eastAsia="仿宋_GB2312"/>
                                <w:spacing w:val="-20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eastAsia="仿宋_GB2312" w:hint="eastAsia"/>
                                <w:spacing w:val="-20"/>
                                <w:sz w:val="30"/>
                                <w:szCs w:val="30"/>
                              </w:rPr>
                              <w:t xml:space="preserve">   </w:t>
                            </w:r>
                            <w:r>
                              <w:rPr>
                                <w:rFonts w:eastAsia="仿宋_GB2312"/>
                                <w:spacing w:val="-20"/>
                                <w:sz w:val="30"/>
                                <w:szCs w:val="30"/>
                              </w:rPr>
                              <w:t xml:space="preserve">   </w:t>
                            </w:r>
                            <w:r>
                              <w:rPr>
                                <w:rFonts w:eastAsia="仿宋_GB2312" w:hint="eastAsia"/>
                                <w:spacing w:val="-2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D44FD8">
                              <w:rPr>
                                <w:rFonts w:eastAsia="仿宋_GB2312" w:hint="eastAsia"/>
                                <w:spacing w:val="-2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896CC5">
                              <w:rPr>
                                <w:rStyle w:val="ca-4"/>
                                <w:rFonts w:ascii="仿宋_GB2312" w:eastAsia="仿宋_GB2312" w:hint="eastAsia"/>
                                <w:w w:val="98"/>
                              </w:rPr>
                              <w:t>××</w:t>
                            </w:r>
                            <w:r w:rsidRPr="00D44FD8">
                              <w:rPr>
                                <w:rFonts w:eastAsia="仿宋_GB2312"/>
                                <w:spacing w:val="-20"/>
                                <w:sz w:val="30"/>
                                <w:szCs w:val="30"/>
                              </w:rPr>
                              <w:t>年</w:t>
                            </w:r>
                            <w:r>
                              <w:rPr>
                                <w:rStyle w:val="ca-4"/>
                                <w:rFonts w:ascii="仿宋_GB2312" w:eastAsia="仿宋_GB2312" w:hint="eastAsia"/>
                                <w:w w:val="98"/>
                              </w:rPr>
                              <w:t>×</w:t>
                            </w:r>
                            <w:r w:rsidRPr="00D44FD8">
                              <w:rPr>
                                <w:rFonts w:eastAsia="仿宋_GB2312"/>
                                <w:spacing w:val="-20"/>
                                <w:sz w:val="30"/>
                                <w:szCs w:val="30"/>
                              </w:rPr>
                              <w:t>月</w:t>
                            </w:r>
                            <w:r w:rsidRPr="00896CC5">
                              <w:rPr>
                                <w:rStyle w:val="ca-4"/>
                                <w:rFonts w:ascii="仿宋_GB2312" w:eastAsia="仿宋_GB2312" w:hint="eastAsia"/>
                                <w:w w:val="98"/>
                              </w:rPr>
                              <w:t>××</w:t>
                            </w:r>
                            <w:r w:rsidRPr="00D44FD8">
                              <w:rPr>
                                <w:rFonts w:eastAsia="仿宋_GB2312"/>
                                <w:spacing w:val="-20"/>
                                <w:sz w:val="30"/>
                                <w:szCs w:val="30"/>
                              </w:rPr>
                              <w:t>日印发</w:t>
                            </w:r>
                          </w:p>
                          <w:p w:rsidR="00F90ACB" w:rsidRPr="00D44FD8" w:rsidRDefault="00F90ACB" w:rsidP="00F90ACB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A0A0A" id="_x0000_t202" coordsize="21600,21600" o:spt="202" path="m,l,21600r21600,l21600,xe">
                <v:stroke joinstyle="miter"/>
                <v:path gradientshapeok="t" o:connecttype="rect"/>
              </v:shapetype>
              <v:shape id="文本框 61" o:spid="_x0000_s1026" type="#_x0000_t202" style="position:absolute;margin-left:-8.9pt;margin-top:50.85pt;width:477.1pt;height:27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" strokecolor="white">
                <v:textbox>
                  <w:txbxContent>
                    <w:p w:rsidR="00F90ACB" w:rsidRPr="00D44FD8" w:rsidRDefault="00F90ACB" w:rsidP="00F90ACB">
                      <w:pPr>
                        <w:spacing w:line="400" w:lineRule="exact"/>
                        <w:ind w:leftChars="-135" w:left="-283" w:firstLineChars="150" w:firstLine="390"/>
                        <w:jc w:val="left"/>
                        <w:rPr>
                          <w:rFonts w:eastAsia="仿宋_GB2312"/>
                          <w:spacing w:val="-20"/>
                          <w:sz w:val="30"/>
                          <w:szCs w:val="30"/>
                        </w:rPr>
                      </w:pPr>
                      <w:r w:rsidRPr="00D44FD8">
                        <w:rPr>
                          <w:rFonts w:eastAsia="仿宋_GB2312"/>
                          <w:spacing w:val="-20"/>
                          <w:sz w:val="30"/>
                          <w:szCs w:val="30"/>
                        </w:rPr>
                        <w:t>省政府政务服务和公共资源交易服务中心办公室</w:t>
                      </w:r>
                      <w:r w:rsidRPr="00D44FD8">
                        <w:rPr>
                          <w:rFonts w:eastAsia="仿宋_GB2312" w:hint="eastAsia"/>
                          <w:spacing w:val="-20"/>
                          <w:sz w:val="30"/>
                          <w:szCs w:val="30"/>
                        </w:rPr>
                        <w:t xml:space="preserve"> </w:t>
                      </w:r>
                      <w:r w:rsidRPr="00D44FD8">
                        <w:rPr>
                          <w:rFonts w:eastAsia="仿宋_GB2312"/>
                          <w:spacing w:val="-20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eastAsia="仿宋_GB2312" w:hint="eastAsia"/>
                          <w:spacing w:val="-20"/>
                          <w:sz w:val="30"/>
                          <w:szCs w:val="30"/>
                        </w:rPr>
                        <w:t xml:space="preserve">   </w:t>
                      </w:r>
                      <w:r>
                        <w:rPr>
                          <w:rFonts w:eastAsia="仿宋_GB2312"/>
                          <w:spacing w:val="-20"/>
                          <w:sz w:val="30"/>
                          <w:szCs w:val="30"/>
                        </w:rPr>
                        <w:t xml:space="preserve">   </w:t>
                      </w:r>
                      <w:r>
                        <w:rPr>
                          <w:rFonts w:eastAsia="仿宋_GB2312" w:hint="eastAsia"/>
                          <w:spacing w:val="-20"/>
                          <w:sz w:val="30"/>
                          <w:szCs w:val="30"/>
                        </w:rPr>
                        <w:t xml:space="preserve"> </w:t>
                      </w:r>
                      <w:r w:rsidRPr="00D44FD8">
                        <w:rPr>
                          <w:rFonts w:eastAsia="仿宋_GB2312" w:hint="eastAsia"/>
                          <w:spacing w:val="-20"/>
                          <w:sz w:val="30"/>
                          <w:szCs w:val="30"/>
                        </w:rPr>
                        <w:t xml:space="preserve"> </w:t>
                      </w:r>
                      <w:r w:rsidRPr="00896CC5">
                        <w:rPr>
                          <w:rStyle w:val="ca-4"/>
                          <w:rFonts w:ascii="仿宋_GB2312" w:eastAsia="仿宋_GB2312" w:hint="eastAsia"/>
                          <w:w w:val="98"/>
                        </w:rPr>
                        <w:t>××</w:t>
                      </w:r>
                      <w:r w:rsidRPr="00D44FD8">
                        <w:rPr>
                          <w:rFonts w:eastAsia="仿宋_GB2312"/>
                          <w:spacing w:val="-20"/>
                          <w:sz w:val="30"/>
                          <w:szCs w:val="30"/>
                        </w:rPr>
                        <w:t>年</w:t>
                      </w:r>
                      <w:r>
                        <w:rPr>
                          <w:rStyle w:val="ca-4"/>
                          <w:rFonts w:ascii="仿宋_GB2312" w:eastAsia="仿宋_GB2312" w:hint="eastAsia"/>
                          <w:w w:val="98"/>
                        </w:rPr>
                        <w:t>×</w:t>
                      </w:r>
                      <w:r w:rsidRPr="00D44FD8">
                        <w:rPr>
                          <w:rFonts w:eastAsia="仿宋_GB2312"/>
                          <w:spacing w:val="-20"/>
                          <w:sz w:val="30"/>
                          <w:szCs w:val="30"/>
                        </w:rPr>
                        <w:t>月</w:t>
                      </w:r>
                      <w:r w:rsidRPr="00896CC5">
                        <w:rPr>
                          <w:rStyle w:val="ca-4"/>
                          <w:rFonts w:ascii="仿宋_GB2312" w:eastAsia="仿宋_GB2312" w:hint="eastAsia"/>
                          <w:w w:val="98"/>
                        </w:rPr>
                        <w:t>××</w:t>
                      </w:r>
                      <w:r w:rsidRPr="00D44FD8">
                        <w:rPr>
                          <w:rFonts w:eastAsia="仿宋_GB2312"/>
                          <w:spacing w:val="-20"/>
                          <w:sz w:val="30"/>
                          <w:szCs w:val="30"/>
                        </w:rPr>
                        <w:t>日印发</w:t>
                      </w:r>
                    </w:p>
                    <w:p w:rsidR="00F90ACB" w:rsidRPr="00D44FD8" w:rsidRDefault="00F90ACB" w:rsidP="00F90ACB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0ACB">
        <w:rPr>
          <w:rFonts w:eastAsia="黑体"/>
          <w:snapToGrid w:val="0"/>
          <w:sz w:val="30"/>
          <w:szCs w:val="30"/>
        </w:rPr>
        <w:br w:type="page"/>
      </w:r>
      <w:bookmarkStart w:id="0" w:name="_GoBack"/>
      <w:bookmarkEnd w:id="0"/>
    </w:p>
    <w:sectPr w:rsidR="00510CD7" w:rsidRPr="00F90ACB" w:rsidSect="000357EB">
      <w:headerReference w:type="default" r:id="rId8"/>
      <w:footerReference w:type="even" r:id="rId9"/>
      <w:footerReference w:type="default" r:id="rId10"/>
      <w:pgSz w:w="11906" w:h="16838"/>
      <w:pgMar w:top="2098" w:right="1474" w:bottom="1440" w:left="1588" w:header="851" w:footer="164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3DC" w:rsidRDefault="005113DC" w:rsidP="00F90ACB">
      <w:r>
        <w:separator/>
      </w:r>
    </w:p>
  </w:endnote>
  <w:endnote w:type="continuationSeparator" w:id="0">
    <w:p w:rsidR="005113DC" w:rsidRDefault="005113DC" w:rsidP="00F9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2031408"/>
      <w:docPartObj>
        <w:docPartGallery w:val="Page Numbers (Bottom of Page)"/>
        <w:docPartUnique/>
      </w:docPartObj>
    </w:sdtPr>
    <w:sdtEndPr/>
    <w:sdtContent>
      <w:p w:rsidR="009979B2" w:rsidRDefault="00667C5C">
        <w:pPr>
          <w:pStyle w:val="a4"/>
        </w:pPr>
        <w:r>
          <w:rPr>
            <w:rFonts w:hint="eastAsia"/>
            <w:sz w:val="30"/>
            <w:szCs w:val="30"/>
          </w:rPr>
          <w:t>—</w:t>
        </w:r>
        <w:r>
          <w:rPr>
            <w:rFonts w:hint="eastAsia"/>
            <w:sz w:val="30"/>
            <w:szCs w:val="30"/>
          </w:rPr>
          <w:t xml:space="preserve"> </w:t>
        </w:r>
        <w:r w:rsidRPr="009979B2">
          <w:rPr>
            <w:sz w:val="30"/>
            <w:szCs w:val="30"/>
          </w:rPr>
          <w:fldChar w:fldCharType="begin"/>
        </w:r>
        <w:r w:rsidRPr="009979B2">
          <w:rPr>
            <w:sz w:val="30"/>
            <w:szCs w:val="30"/>
          </w:rPr>
          <w:instrText>PAGE   \* MERGEFORMAT</w:instrText>
        </w:r>
        <w:r w:rsidRPr="009979B2">
          <w:rPr>
            <w:sz w:val="30"/>
            <w:szCs w:val="30"/>
          </w:rPr>
          <w:fldChar w:fldCharType="separate"/>
        </w:r>
        <w:r w:rsidRPr="009E6FB5">
          <w:rPr>
            <w:noProof/>
            <w:sz w:val="30"/>
            <w:szCs w:val="30"/>
            <w:lang w:val="zh-CN"/>
          </w:rPr>
          <w:t>16</w:t>
        </w:r>
        <w:r w:rsidRPr="009979B2"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</w:t>
        </w:r>
        <w:r>
          <w:rPr>
            <w:rFonts w:hint="eastAsia"/>
            <w:sz w:val="30"/>
            <w:szCs w:val="30"/>
          </w:rPr>
          <w:t>—</w:t>
        </w:r>
      </w:p>
    </w:sdtContent>
  </w:sdt>
  <w:p w:rsidR="009979B2" w:rsidRDefault="005113D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9B2" w:rsidRPr="009979B2" w:rsidRDefault="005113DC" w:rsidP="009979B2">
    <w:pPr>
      <w:pStyle w:val="a4"/>
      <w:wordWrap w:val="0"/>
      <w:jc w:val="right"/>
      <w:rPr>
        <w:sz w:val="30"/>
        <w:szCs w:val="30"/>
      </w:rPr>
    </w:pPr>
  </w:p>
  <w:p w:rsidR="005263C1" w:rsidRDefault="005113DC" w:rsidP="00EF48AE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3DC" w:rsidRDefault="005113DC" w:rsidP="00F90ACB">
      <w:r>
        <w:separator/>
      </w:r>
    </w:p>
  </w:footnote>
  <w:footnote w:type="continuationSeparator" w:id="0">
    <w:p w:rsidR="005113DC" w:rsidRDefault="005113DC" w:rsidP="00F90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3C1" w:rsidRDefault="005113D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199"/>
    <w:rsid w:val="00510CD7"/>
    <w:rsid w:val="005113DC"/>
    <w:rsid w:val="005C4D3B"/>
    <w:rsid w:val="00667C5C"/>
    <w:rsid w:val="006D1BA8"/>
    <w:rsid w:val="0073460C"/>
    <w:rsid w:val="00761871"/>
    <w:rsid w:val="00B51199"/>
    <w:rsid w:val="00F9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6FFC66-EFA3-4A34-AF2B-8431CE6E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A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90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0A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0A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0ACB"/>
    <w:rPr>
      <w:sz w:val="18"/>
      <w:szCs w:val="18"/>
    </w:rPr>
  </w:style>
  <w:style w:type="paragraph" w:customStyle="1" w:styleId="pa-19">
    <w:name w:val="pa-19"/>
    <w:basedOn w:val="a"/>
    <w:rsid w:val="00F90A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a-4">
    <w:name w:val="ca-4"/>
    <w:rsid w:val="00F90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5</cp:revision>
  <dcterms:created xsi:type="dcterms:W3CDTF">2018-02-24T02:30:00Z</dcterms:created>
  <dcterms:modified xsi:type="dcterms:W3CDTF">2018-02-24T03:00:00Z</dcterms:modified>
</cp:coreProperties>
</file>